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мая 2014 г. N 32501</w:t>
      </w:r>
    </w:p>
    <w:p w:rsidR="003C13BB" w:rsidRDefault="003C13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2014 г. N 354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20.02.04 ПОЖАРНАЯ БЕЗОПАСНОСТЬ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20.02.04 Пожарная безопасность.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апреля 2010 г. N 309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280703 Пожарная безопасность" (зарегистрирован Министерством юстиции Российской Федерации 2 июня 2010 г., регистрационный N 17445).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2014 г. N 354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20.02.04 ПОЖАРНАЯ БЕЗОПАСНОСТЬ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</w:t>
      </w:r>
      <w:r>
        <w:rPr>
          <w:rFonts w:ascii="Calibri" w:hAnsi="Calibri"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20.02.04 Пожарная безопасность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20.02.04 Пожарная безопасность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 - общеобразовательные дисциплины;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20.02.04 Пожарная безопасность базовой подготовки в очной форме обучения и присваиваемая квалификация приводятся в Таблице 1.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C13BB" w:rsidSect="001F4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2700"/>
        <w:gridCol w:w="3345"/>
      </w:tblGrid>
      <w:tr w:rsidR="003C13B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C13B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3C13B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2520"/>
        <w:gridCol w:w="3600"/>
      </w:tblGrid>
      <w:tr w:rsidR="003C13B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C13B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3C13B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C13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в очагах пожаров, техническому обслуживанию и устранению неисправностей пожарного вооружения и аварийно-спасательного оборудования.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пожары на различных природных, техногенных объектах и сопутствующие им процессы и явления;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население, находящееся в опасных зонах пожара;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защиты (продукция), в том числе промышленные и сельскохозяйственные объекты, здания и сооружения различного назначения;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пожароопасных производств;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материальные ценности, находящиеся в зонах пожаров;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(тактика) тушения пожаров и проведения аварийно-спасательных работ;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нормативно-правовая документация, используемая при предупреждении и устранении последствий пожаров;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 управления и организация труда на уровне отделов государственного пожарного надзора и пожарно-спасательного подразделения;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средства, используемые для предупреждения, тушения пожаров и проведения первоочередных аварийно-спасательных работ;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пожарные машины, в том числе приспособленные для целей пожаротушения автомобили;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пожарно-техническое вооружение и пожарное оборудование, в том числе средства индивидуальной защиты органов дыхания;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огнетушащие вещества;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аварийно-спасательное оборудование и техника;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оборудование противопожарной защиты;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устройства специальной связи и управления;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медикаменты, инструменты и оборудование для оказания первой помощи пострадавшим при пожарах;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средства, вспомогательная и специальная техника.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службы пожаротушения и проведение работ по тушению пожаров и ликвидации последствий чрезвычайных ситуаций.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Осуществление государственных мер в области обеспечения пожарной безопасности.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работ по одной или нескольким профессиям рабочих, должностям служащих (</w:t>
      </w:r>
      <w:hyperlink w:anchor="Par192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Старший техник готовится к следующим видам деятельности: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Организация службы пожаротушения и проведение работ по тушению пожаров и ликвидации последствий чрезвычайных ситуаций.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Осуществление государственных мер в области обеспечения пожарной безопасности.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Выполнение работ по одной или нескольким профессиям рабочих, должностям служащих (</w:t>
      </w:r>
      <w:hyperlink w:anchor="Par192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9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службы пожаротушения и проведение работ по тушению пожаров и ликвидации последствий чрезвычайных ситуаций.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несение службы и выезд по тревоге дежурного караула пожарной части.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Проводить подготовку личного состава к действиям по тушению пожаров.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действия по тушению пожаров.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Организовывать проведение аварийно-спасательных работ.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Осуществление государственных мер в области обеспечения пожарной безопасности.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ремонт технических средств.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3.3. Организовывать консервацию и хранение технических и автотранспортных средств.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Выполнение работ по одной или нескольким профессиям рабочих, должностям служащих.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людьми, находящимися в зонах пожара.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Организация службы пожаротушения и проведение работ по тушению пожаров и ликвидации последствий чрезвычайных ситуаций.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несение службы и выезд по тревоге дежурного караула пожарной части.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Изучать пожары и разрабатывать документы предварительного планирования действий пожарных подразделений.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Проводить подготовку личного состава к действиям по тушению пожаров.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Организовывать действия по тушению пожаров.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Организовывать действия звеньев газодымозащитной службы по тушению пожаров.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Организовывать проведение аварийно-спасательных работ.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Осуществление государственных мер в области обеспечения пожарной безопасности.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Организовывать делопроизводство при осуществлении государственного пожарного надзора.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Проводить противопожарную пропаганду и обучать граждан, персонал объектов правилам пожарной безопасности.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Проводить расследование пожаров.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ремонт технических средств.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консервацию и хранение технических и автотранспортных средств.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Организовывать учет эксплуатации технических средств.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5.4.4. Выполнение работ по одной или нескольким профессиям рабочих, должностям </w:t>
      </w:r>
      <w:r>
        <w:rPr>
          <w:rFonts w:ascii="Calibri" w:hAnsi="Calibri" w:cs="Calibri"/>
        </w:rPr>
        <w:lastRenderedPageBreak/>
        <w:t>служащих.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0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0"/>
      <w:bookmarkEnd w:id="15"/>
      <w:r>
        <w:rPr>
          <w:rFonts w:ascii="Calibri" w:hAnsi="Calibri" w:cs="Calibri"/>
        </w:rPr>
        <w:t>Таблица 3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C13B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4218"/>
        <w:gridCol w:w="1434"/>
        <w:gridCol w:w="1620"/>
        <w:gridCol w:w="2852"/>
        <w:gridCol w:w="1988"/>
      </w:tblGrid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социальных и этических проблемах, </w:t>
            </w:r>
            <w:r>
              <w:rPr>
                <w:rFonts w:ascii="Calibri" w:hAnsi="Calibri" w:cs="Calibri"/>
              </w:rPr>
              <w:lastRenderedPageBreak/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общаться (устно и письменно) на </w:t>
            </w:r>
            <w:r>
              <w:rPr>
                <w:rFonts w:ascii="Calibri" w:hAnsi="Calibri" w:cs="Calibri"/>
              </w:rPr>
              <w:lastRenderedPageBreak/>
              <w:t>иностранном языке на профессиональные и повседневные темы;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вероятностей и математической статистики;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дискретной математики, линейной алгебры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регламенты по экологической безопасности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размещения производств различного типа;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экозащитную технику и технологии;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загрязнения окружающей среды огнетушащими веществами и пожарной техникой;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пожарной охраны по сохранению экологии и профилактике пожаров как мере защиты окружающей среды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рабочие, сборочные и строительные чертежи и схемы по профилю специальности;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выполнять эскизы, технические рисунки и чертежи деталей, их элементов, узлов;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схем проведения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 и производственной документации;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конструкторской и технологической документации;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 и проектировать детали и сборочные единицы общего назначения;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напряжения в конструкционных элементах;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расчеты элементов конструкций на прочность, жесткость и </w:t>
            </w:r>
            <w:r>
              <w:rPr>
                <w:rFonts w:ascii="Calibri" w:hAnsi="Calibri" w:cs="Calibri"/>
              </w:rPr>
              <w:lastRenderedPageBreak/>
              <w:t>устойчивость;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теоретической механики;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машин и механизмов, принцип действия, кинематические и динамические характеристики;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соединений деталей и машин;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сборочные единицы и детали;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соединения деталей и сборочных единиц;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движений и преобразующие движения механизмы;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передаточное отношение и число;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соединения разъемные, неразъемные, подвижные, неподвижные;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схемы и схемы по специальности;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 электрических, магнитных цепей;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электроизмерительными приборами и приспособлениями;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получения, передачи и использования электрической энергии;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электротехническую терминологию;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и параметры электрических и магнитных полей;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проводников, полупроводников, электроизоляционных, магнитных 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электрических, магнитных цепей;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электрических и электронных устройств и приборов;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электрооборудования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Электротехника и электроника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приводить несистемные величины измерений в соответствие с </w:t>
            </w:r>
            <w:r>
              <w:rPr>
                <w:rFonts w:ascii="Calibri" w:hAnsi="Calibri" w:cs="Calibri"/>
              </w:rPr>
              <w:lastRenderedPageBreak/>
              <w:t>действующими стандартами и международной системой единиц СИ;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качества;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Стандартизация, метрология и подтверждение соответствия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законы идеальных газов при решении задач;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коэффициенты теплопроводности и теплоотдачи расчетным путем;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гидравлических параметров: напор, расход, потери напоров, гидравлических сопротивлений;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избыточных давлений при гидроударе, при движении жидкости;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термодинамики и его связь с другими отраслями знаний;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определения, смеси рабочих тел;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термодинамики;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реальные газы и пары, идеальные газы;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газовые смеси;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истечение и дросселирование газов;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термодинамический анализ пожара, протекающего в помещении;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термодинамику потоков, фазовые переходы, химическую термодинамику;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теплообмена: теплопроводность, конвекцию, излучение, теплопередачу;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топливо и основы горения, теплогенерирующие устройства;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термогазодинамику пожаров в помещении;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теплопередачу в пожарном деле;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равновесия состояния жидкости;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движения жидкости;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истечения жидкости из отверстий и насадок;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гидравлических машин и механизмов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Термодинамика, теплопередача и гидравлика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основы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теории горения, условия возникновения и развития процессов </w:t>
            </w:r>
            <w:r>
              <w:rPr>
                <w:rFonts w:ascii="Calibri" w:hAnsi="Calibri" w:cs="Calibri"/>
              </w:rPr>
              <w:lastRenderedPageBreak/>
              <w:t>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горение как основной процесс на пожаре, виды и режимы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химического взаимодействия при горении;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 физические процессы и явления, сопровождающие горение;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пожарной опасности веществ и материалов и методы их определения;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материальный и тепловой балансы процессов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возникновение горения по механизмам самовоспламенения и самовозгорания, вынужденного воспламенения;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горения по газам, жидкостям и твердым материалам;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явления при горении и тепловую теорию прекращения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огнетушащие средства, свойства и область их применения при тушении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обоснование параметров прекращения горения газов, жидкостей и твердых материалов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Теория горения и взрыва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психическое состояние пострадавших и прогнозировать динамику;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экстренную психологическую помощь пострадавшим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информационно-разъяснительную работу с пострадавшими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этнокультурные особенности пострадавших при оказании экстренной психологической помощи;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динамики психического состояния и поведения пострадавших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систематику психогенных реакций и расстройств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риска развития психогенных реакций и расстройств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влиянии средств массовой информации на психическое состояние пострадавших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экстренной психологической помощи пострадавшим в чрезвычайных ситуациях, ее цели и задачи;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групп пострадавших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работы с различными группами пострадавших;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 особенности общения с пострадавшими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алгоритм общения с пострадавшим, находящимся в очаге чрезвычайной ситуации;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признаки, алгоритмы помощи при острых реакциях на стресс;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образования толпы;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профилактики образования толпы;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ведения информационно-разъяснительной работы;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 оказания экстренной психологической помощи при суицидальной попытке;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этнокультурных особенностей пострадавших на поведение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профилактики негативных последствий профессионального стресса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ОП.07. Психология </w:t>
            </w:r>
            <w:r>
              <w:rPr>
                <w:rFonts w:ascii="Calibri" w:hAnsi="Calibri" w:cs="Calibri"/>
              </w:rPr>
              <w:lastRenderedPageBreak/>
              <w:t>экстремальных ситуаций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поведение строительных материалов в 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классификацию строительных конструкций и зданий по степеням огнестойкости;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категорию помещений и зданий по взрывопожарной и пожарной 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средства рациональной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свойства и применение основных строительных 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пожарно-технические характеристики строительных 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поведение строительных материалов в 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противопожарного нормирования строительных материалов и способы их огнезащиты;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объемно-планировочные решения и конструктивные схемы зданий;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несущие и ограждающие строительные конструкции, типы и конструкции лестниц;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огнестойкости зданий, класс конструктивной и функциональной пожарной опасности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поведение зданий и сооружений в 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категорирование помещений и зданий по взрывопожарной и пожарной 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устойчивости зданий и сооружений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особенности промышленных зданий, объектов с массовым пребыванием людей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Здания и сооружения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основными видами средств связи и автоматизированных систем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компьютеров и вычислительных систем;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средства сбора, обработки, хранения, передачи и накопления </w:t>
            </w:r>
            <w:r>
              <w:rPr>
                <w:rFonts w:ascii="Calibri" w:hAnsi="Calibri" w:cs="Calibri"/>
              </w:rPr>
              <w:lastRenderedPageBreak/>
              <w:t>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построения оконечных устройств систем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характеристику аналоговых и цифровых многоканальных систем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основы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радиостанций;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связи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физические процессы в системах связи и автоматизированных системах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передачи данных;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автоматическую телефонную связь;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сети спецсвязи по линии 01;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диспетчерскую оперативную связь;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радиосвязи;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радиостанций;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связи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передачи данных;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информационные технологии и основы автоматизированных систем;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автоматизированные системы связи и оперативного управления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типовых технических средств связи и оповещения;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основных систем сотовой связи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Автоматизированные системы управления и связь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социально-экономическую эффективность проведения аварийно-спасательных и других неотложных работ при ликвидации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 прямого и/или косвенного ущерба от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социально-экономическую эффективность защитных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и роль системы обеспечения пожарной безопасности для создания и сохранения национального богатства страны;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экономического ущерба от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и сущность страхования от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оценки экономической эффективности использования техники и </w:t>
            </w:r>
            <w:r>
              <w:rPr>
                <w:rFonts w:ascii="Calibri" w:hAnsi="Calibri" w:cs="Calibri"/>
              </w:rPr>
              <w:lastRenderedPageBreak/>
              <w:t>пожарно-профилактических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финансового и материально-технического обеспечения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и планирования материально-технического снабжения и вещевого довольствия работников пожарной охраны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Экономические аспекты обеспечения пожарной безопасности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помощь пострадавшим, получившим травмы и/или находящимся в терминальных состояниях;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работ, связанных с физическими нагрузками, в условиях воздействия опасных факторов;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травм и терминальных состояний;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оказания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Медико-биологические основы безопасности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>
              <w:rPr>
                <w:rFonts w:ascii="Calibri" w:hAnsi="Calibri" w:cs="Calibri"/>
              </w:rP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несения службы дежурным караулом пожарной части;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выезда дежурного караула по тревоге;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ведения оперативной документации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оперативных планов тушения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мероприятий по подготовке личного состава;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проведения занятий с личным составом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занятий и инструктажей по мерам безопасности с работниками караулов (смен);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аварийно-спасательных работах;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службу внутреннего наряда караула, поддерживать дисциплину;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руководствоваться основными принципами служебного этикета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морально-этические нормы взаимоотношения в коллективе;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деятельность подчиненных, планировать работу с кадрами и принимать эффективные решения;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правовую и социальную защиту сотрудников;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 и эффективно организовывать свою профессиональную деятельность и работу подчиненных;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автоматизированные средства извещения о пожаре;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района выезда пожарной части;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выезд дежурного караула по тревоге;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вести оперативную документацию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оперативную информацию;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мероприятия по восстановлению караульной службы после выполнения задач по тушению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планы занятий для личного состава дежурного караула, тренировок, комплексных учений;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занятия и тренировки с личным составом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своевременное прибытие к </w:t>
            </w:r>
            <w:r>
              <w:rPr>
                <w:rFonts w:ascii="Calibri" w:hAnsi="Calibri" w:cs="Calibri"/>
              </w:rPr>
              <w:lastRenderedPageBreak/>
              <w:t>месту пожара или аварии;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разведку, оценивать создавшуюся обстановку на пожарах и авариях;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вероятного развития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главное направление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факторы пожара и принимать меры по защите личного состава от их воздействия;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об использовании средств индивидуальной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караулов (смен) на пожарах и авариях;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ставить задачи перед участниками тушения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выполнение поставленных задач;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контроль изменения обстановки на пожаре и при проведении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системами пожаротушения и спасения людей;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применять пожарную, аварийно-спасательную и инженерную технику и оборудование при тушении пожаров и проведении аварийно-</w:t>
            </w:r>
            <w:r>
              <w:rPr>
                <w:rFonts w:ascii="Calibri" w:hAnsi="Calibri" w:cs="Calibri"/>
              </w:rPr>
              <w:lastRenderedPageBreak/>
              <w:t>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групповое взаимодействие и работать в команде;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силы и средства для тушения пожара и планировать их эффективное использование;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зоны безопасности при выполнении профессиональных задач;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вероятного развития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зоны безопасности при выполнении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на использование средств индивидуальной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порядок, формы и методы проверки состояния организации оперативно-тактической деятельности пожарно-</w:t>
            </w:r>
            <w:r>
              <w:rPr>
                <w:rFonts w:ascii="Calibri" w:hAnsi="Calibri" w:cs="Calibri"/>
              </w:rPr>
              <w:lastRenderedPageBreak/>
              <w:t>спасательного подразделения;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гарнизонной (территориальной) и караульной (дежурной)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должностных лиц караула и лиц внутреннего наряда, порядок смены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обработки вызовов, порядок выезда и следования к месту вызова;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допуска личного состава пожарно-спасательных подразделений для работы на пожарах и авариях;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передачи и содержание оперативной 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профессиональной этики сотрудника подразделения противопожарной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профессиональной этики: долг, честь, совесть и справедливость, моральный выбор и моральную ответственность сотрудника;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целей и средств в моральной деятельности сотрудников;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нравственные отношения в служебном коллективе (начальник - подчиненный, взаимоотношения между сотрудниками);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служебный этикет: основные принципы и формы;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функции и структуру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сфере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управленческие решения: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прогнозирование, планирование, организацию исполнения, </w:t>
            </w:r>
            <w:r>
              <w:rPr>
                <w:rFonts w:ascii="Calibri" w:hAnsi="Calibri" w:cs="Calibri"/>
              </w:rPr>
              <w:lastRenderedPageBreak/>
              <w:t>корректирование и контроль принятых решений;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стиль работы руководителя;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системный анализ и организационно-управленческие проблемы обеспечения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основные элементы работы с кадрами;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рисками, управление конфликтами;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мотивации труда, стимулирование служебно-трудовой активности и воспитание подчиненных;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правовую и социальную защиту сотрудников;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характеристик районов выезда пожарных частей;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нормативно-правовую базу по вопросам организации пожаротушения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документы предварительного планирования основных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тушения пожаров и проведения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возникновения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развития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опасные факторы пожара и последствия их воздействия на людей;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прекращения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классификацию и характеристику основных (главных)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проведения занятий и построения учебного процесса;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тренировок, занятий и комплексных учений;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пожарно-строевой и физической подготовки;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содержание, средства, формы и методы тактической и психологической подготовки личного состава караулов (смен);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проведения разведки на месте пожара, обязанности ведущих разведку, меры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обстановки на пожаре и принятие решения на ведение действий по тушению пожара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главного направления действий по тушению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тушения пожаров и проведения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работы в средствах индивидуальной защиты органов дыхания и со средствами (приборами) химической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аварийно химически опасных веществ и опасные факторы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тушение пожаров и проведение аварийно-спасательных работ в непригодной для дыхания среде;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эксплуатации оборудования газодымозащитной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работы со средствами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радиообмена;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причины, последствия, характер и условия возникновения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службы и подготовки в подразделениях пожарной охраны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Тактика тушения пожаров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Тактика аварийно-спасательных работ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государственных мер в области обеспечения пожарной безопасности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пожарно-технического обследования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мероприятий по обеспечению пожарной безопасности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разработки документов при осуществлении государственного </w:t>
            </w:r>
            <w:r>
              <w:rPr>
                <w:rFonts w:ascii="Calibri" w:hAnsi="Calibri" w:cs="Calibri"/>
              </w:rPr>
              <w:lastRenderedPageBreak/>
              <w:t>пожарного надзора;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планов работы по противопожарной пропаганде, инструктажу и обучению правилам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противопожарной пропаганды, инструктажа и обучения граждан, персонала объектов правилам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деятельность объектового подразделения пожарной охраны по пожарно-профилактическому обслуживанию охраняемого объекта;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расчеты необходимых расходов на наружное и внутреннее </w:t>
            </w:r>
            <w:r>
              <w:rPr>
                <w:rFonts w:ascii="Calibri" w:hAnsi="Calibri" w:cs="Calibri"/>
              </w:rPr>
              <w:lastRenderedPageBreak/>
              <w:t>противопожарное водоснабжение;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информацию о неисправностях, имеющихся систем и средств противопожарной защиты, об изменении состояния дорог и проездов;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проведение противопожарных мероприятий, предусмотренных правилами, нормами и стандартами на строительные работы, </w:t>
            </w:r>
            <w:r>
              <w:rPr>
                <w:rFonts w:ascii="Calibri" w:hAnsi="Calibri" w:cs="Calibri"/>
              </w:rPr>
              <w:lastRenderedPageBreak/>
              <w:t>технологические процессы и отдельные виды продукции;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исполнение персоналом организаций положений Инструкции о мерах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пути эвакуации, составлять планы эвакуации персонала из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потребность в штатных средствах эвакуации для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огнестойкость зданий и строительных конструкций;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расчеты систем противопожарного водоснабжения </w:t>
            </w:r>
            <w:r>
              <w:rPr>
                <w:rFonts w:ascii="Calibri" w:hAnsi="Calibri" w:cs="Calibri"/>
              </w:rPr>
              <w:lastRenderedPageBreak/>
              <w:t>объектов и зданий;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меры административного воздействия к нарушителям;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меры к устранению нарушений противопожарного режима на охраняемых объектах;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участие в работах по установлению причин и обстоятельств пожаров, происшедших в организации;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представлять интересы организации в государственных органах, в судах при рассмотрении дел о нарушении правил пожарной безопасности, представлять </w:t>
            </w:r>
            <w:r>
              <w:rPr>
                <w:rFonts w:ascii="Calibri" w:hAnsi="Calibri" w:cs="Calibri"/>
              </w:rPr>
              <w:lastRenderedPageBreak/>
              <w:t>необходимые документы и давать объяснения;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противопожарную пропаганду и обучение населения мерам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планы работы по противопожарной пропаганде;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практические тренировки по отработке планов эвакуации и действиям в случае возникновения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мероприятия по повышению качества пожарно-профилактической работы;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разработке мероприятий и подготовке населения к действиям в условиях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законодательство, требования уставов, наставлений и приказов, других государственных и ведомственных </w:t>
            </w:r>
            <w:r>
              <w:rPr>
                <w:rFonts w:ascii="Calibri" w:hAnsi="Calibri" w:cs="Calibri"/>
              </w:rPr>
              <w:lastRenderedPageBreak/>
              <w:t>нормативных актов, регламентирующих организацию и осуществление государственного пожарного надзора;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функционирование Единой государственной системы предупреждения и ликвидации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порядок разработки противопожарных и противоаварийных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и проведения проверок соблюдения требований пожарной безопасности на объектах контроля (надзора);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функции, права, обязанности и ответственность государственных инспекторов по пожарному надзору;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деятельности объектовых подразделений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учет, отчетность, анализ пожаров и их последствий, мероприятия по профилактике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анализа взрывопожарной и пожарной опасности технологических процессов, помещений, зданий;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пожарной опасности, </w:t>
            </w:r>
            <w:r>
              <w:rPr>
                <w:rFonts w:ascii="Calibri" w:hAnsi="Calibri" w:cs="Calibri"/>
              </w:rPr>
              <w:lastRenderedPageBreak/>
              <w:t>пожароопасные и другие опасные свойства веществ, материалов, конструкций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потенциально опасных промышленных объектов и основные виды и системы контроля их состоянием;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обеспечения безопасности технологических процессов;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возможности, виды эвакуации персонала промышленных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путей эвакуации персонала организации;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нормативного правового регулирования и осуществления государственных мер в области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права и обязанности должностных лиц </w:t>
            </w:r>
            <w:r>
              <w:rPr>
                <w:rFonts w:ascii="Calibri" w:hAnsi="Calibri" w:cs="Calibri"/>
              </w:rPr>
              <w:lastRenderedPageBreak/>
              <w:t>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обжалования действий должностных лиц органов государственного пожарного надзора при осуществлении правоприменительной деятельности по делам о нарушениях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противопожарной пропаганды и обучения населения мерам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труда, производственной санитарии, пожарной безопасности и оказание медицинской помощи;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задачи, формы и методы противопожарной агитации и пропаганды;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информационного обеспечения, противопожарной пропаганды и обучения населения в области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работы со средствами массовой информации, порядок </w:t>
            </w:r>
            <w:r>
              <w:rPr>
                <w:rFonts w:ascii="Calibri" w:hAnsi="Calibri" w:cs="Calibri"/>
              </w:rPr>
              <w:lastRenderedPageBreak/>
              <w:t>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деятельности государственного пожарного надзора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Пожарная профилактика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Правовые основы профессиональной деятельности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регламентного обслуживания пожарной техники и аварийно-спасательного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периодических испытаний технических 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неисправностей технических средств и оборудования и их пригодности к дальнейшей эксплуатации;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ремонта пожарной техники и аварийно-спасательного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расконсервирования и подготовки к работе пожарной и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техническое обслуживание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ведение документации по регламентному обслуживанию, по складскому учету и ремонту пожарной и </w:t>
            </w:r>
            <w:r>
              <w:rPr>
                <w:rFonts w:ascii="Calibri" w:hAnsi="Calibri" w:cs="Calibri"/>
              </w:rPr>
              <w:lastRenderedPageBreak/>
              <w:t>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неисправности и осуществлять несложный ремонт пожарной техники и аварийно-спасательного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прекращению эксплуатации неисправных технических 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слесарный и электротехнический инструмент;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консервировать и хранить пожарную, аварийно-спасательную технику и оборудование;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расконсервировать и подготавливать к работе пожарную, аварийно-спасательную технику и оборудование;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регламентного обслуживания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пожарно-спасательных средств, их назначение, характеристики и принцип работы;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периодического испытаний технических 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нормативные технические </w:t>
            </w:r>
            <w:r>
              <w:rPr>
                <w:rFonts w:ascii="Calibri" w:hAnsi="Calibri" w:cs="Calibri"/>
              </w:rPr>
              <w:lastRenderedPageBreak/>
              <w:t>параметры пожарно-спасательной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основных видов пожарно-спасательной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применение слесарного и электротехнического инструмента;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хранения, расконсервирования и подготовки к работе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классификацию горюче-смазочных 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Пожарно-спасательная техника и оборудование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1.1 - 3.3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916"/>
      <w:bookmarkEnd w:id="16"/>
      <w:r>
        <w:rPr>
          <w:rFonts w:ascii="Calibri" w:hAnsi="Calibri" w:cs="Calibri"/>
        </w:rPr>
        <w:t>Таблица 4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2438"/>
      </w:tblGrid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нед.</w:t>
            </w:r>
          </w:p>
        </w:tc>
      </w:tr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</w:tr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3C13B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936"/>
      <w:bookmarkEnd w:id="17"/>
      <w:r>
        <w:rPr>
          <w:rFonts w:ascii="Calibri" w:hAnsi="Calibri" w:cs="Calibri"/>
        </w:rPr>
        <w:t>Таблица 5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4212"/>
        <w:gridCol w:w="1440"/>
        <w:gridCol w:w="1620"/>
        <w:gridCol w:w="2880"/>
        <w:gridCol w:w="1980"/>
      </w:tblGrid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учебных циклов, разделов, модулей, требования к знаниям, умениям, </w:t>
            </w:r>
            <w:r>
              <w:rPr>
                <w:rFonts w:ascii="Calibri" w:hAnsi="Calibri" w:cs="Calibri"/>
              </w:rPr>
              <w:lastRenderedPageBreak/>
              <w:t>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 максимально</w:t>
            </w:r>
            <w:r>
              <w:rPr>
                <w:rFonts w:ascii="Calibri" w:hAnsi="Calibri" w:cs="Calibri"/>
              </w:rPr>
              <w:lastRenderedPageBreak/>
              <w:t>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том числе часов </w:t>
            </w:r>
            <w:r>
              <w:rPr>
                <w:rFonts w:ascii="Calibri" w:hAnsi="Calibri" w:cs="Calibri"/>
              </w:rPr>
              <w:lastRenderedPageBreak/>
              <w:t>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Индекс и наименование дисциплин, </w:t>
            </w:r>
            <w:r>
              <w:rPr>
                <w:rFonts w:ascii="Calibri" w:hAnsi="Calibri" w:cs="Calibri"/>
              </w:rPr>
              <w:lastRenderedPageBreak/>
              <w:t>междисциплинарных курсов (МДК)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Коды формируемых </w:t>
            </w:r>
            <w:r>
              <w:rPr>
                <w:rFonts w:ascii="Calibri" w:hAnsi="Calibri" w:cs="Calibri"/>
              </w:rPr>
              <w:lastRenderedPageBreak/>
              <w:t>компетенций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саморегуляции </w:t>
            </w:r>
            <w:r>
              <w:rPr>
                <w:rFonts w:ascii="Calibri" w:hAnsi="Calibri" w:cs="Calibri"/>
              </w:rPr>
              <w:lastRenderedPageBreak/>
              <w:t>поведения в процессе межличностного общения;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Психология 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физкультурно-оздоровительную деятельность для </w:t>
            </w:r>
            <w:r>
              <w:rPr>
                <w:rFonts w:ascii="Calibri" w:hAnsi="Calibri" w:cs="Calibri"/>
              </w:rPr>
              <w:lastRenderedPageBreak/>
              <w:t>укрепления здоровья, достижения жизненных и профессиональных целей;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вероятностей и математической статистики;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дискретной математики, линейной алгебры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соблюдать регламенты экологической безопасности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экозащитную технику и технологии;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рабочие, сборочные и строительные чертежи и схемы по профилю специальности;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схем проведения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техническую документацию в соответствии с действующей нормативной базой;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 и производственной документации;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конструкторской и технологической документации;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классы точности и их обозначение на </w:t>
            </w:r>
            <w:r>
              <w:rPr>
                <w:rFonts w:ascii="Calibri" w:hAnsi="Calibri" w:cs="Calibri"/>
              </w:rPr>
              <w:lastRenderedPageBreak/>
              <w:t>чертежах;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 и проектировать детали и сборочные единицы общего назначения;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напряжения в конструкционных элементах;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элементов конструкций на прочность, жесткость и устойчивость;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передаточное отношение;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теоретической механики;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машин и механизмов, принцип действия, кинематические и динамические характеристики;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кинематических пар;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соединений деталей и машин;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сборочные единицы и детали;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соединения деталей и сборочных единиц;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взаимозаменяемости;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движений и преобразующие движения механизмы;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передаточное отношение и число;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знаковую информацию на чертежах;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соединения: разъемные, неразъемные, подвижные, неподвижные;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схемы и схемы по специальности;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 электрических, магнитных цепей;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электроизмерительными приборами и приспособлениями;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получения, передачи и использования электрической энергии;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электротехническую терминологию;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и параметры электрических и магнитных полей;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свойства проводников, полупроводников, электроизоляционных, магнитных </w:t>
            </w:r>
            <w:r>
              <w:rPr>
                <w:rFonts w:ascii="Calibri" w:hAnsi="Calibri" w:cs="Calibri"/>
              </w:rPr>
              <w:lastRenderedPageBreak/>
              <w:t>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электрических машин, принцип работы типовых электрических устройств;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электрических, магнитных цепей;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электрических и электронных устройств и приборов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Электротехника и электроника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стандартизации, ее экономическую эффективность;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Метрология и стандартизация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законы идеальных газов при решении задач;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термодинамический анализ теплотехнических устройств;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коэффициенты теплопроводности и теплоотдачи расчетным путем;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гидростатических давлений жидкости на различные поверхности;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гидравлических параметров: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напор, расход, потери напоров, гидравлических сопротивлений;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избыточных давлений при гидроударе, при движении жидкости;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параметров работы гидравлических машин, насосов, трубопроводов, компрессоров;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предмет термодинамики и его связь с другими отраслями знаний;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определения, смеси рабочих тел;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термодинамики;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реальные газы и пары, идеальные газы;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газовые смеси;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истечение и дросселирование газов;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термодинамический анализ пожара, протекающего в помещении;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термодинамику потоков, фазовые переходы, химическую термодинамику;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теорию теплообмена: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теплопроводность, конвекцию, излучение, теплопередачу;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теплопроводность при стационарном режиме;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теплопроводность при нестационарном режиме;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теплообменные аппараты, основы расчета теплообменных аппаратов;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топливо и основы горения, теплогенерирующие устройства;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холодильную и криогенную технику;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термогазодинамику пожаров в помещении;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теплопередачу в пожарном деле;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равновесия состояния жидкости;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движения жидкости;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истечения жидкости из отверстий и насадок;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работы гидравлических машин </w:t>
            </w:r>
            <w:r>
              <w:rPr>
                <w:rFonts w:ascii="Calibri" w:hAnsi="Calibri" w:cs="Calibri"/>
              </w:rPr>
              <w:lastRenderedPageBreak/>
              <w:t>и механизмов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Термодинамика, теплопередача и гидравлика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 температуры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основы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теории горения, условия возникновения и развития процессов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горение как основной процесс на пожаре, виды и режимы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химического взаимодействия при горении;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 физические процессы и явления, сопровождающие горение;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пожарной опасности веществ и материалов и методы их определения;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материальный и тепловой балансы процессов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возникновение горения по механизмам самовоспламенения и самовозгорания, вынужденного воспламенения;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распространение горения по газам, жидкостям и твердым материалам;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явления при горении и тепловую теорию прекращения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огнетушащие средства, свойства и область применения при тушении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оптимизации параметров процесса прекращения горения различными огнетушащими средствами;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обоснование параметров прекращения горения газов, жидкостей и твердых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Теория горения и взрыва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психическое состояние пострадавших и прогнозировать его динамику;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экстренную психологическую помощь пострадавшим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информационно-разъяснительную работу с пострадавшими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этнокультурные особенности пострадавших при оказании экстренной психологической помощи;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динамики психического состояния и поведения пострадавших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систематику психогенных реакций и расстройств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риска развития психогенных реакций и расстройств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средств массовой информации на психическое состояние пострадавших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экстренной психологической помощи пострадавшим в чрезвычайных ситуациях, ее цели и задачи;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групп пострадавших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работы с различными группами пострадавших;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и особенности общения с пострадавшими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 общения с пострадавшим, находящимся в очаге чрезвычайной ситуации;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стресса, алгоритмы оказания помощи при острых реакциях на стресс;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образования толпы;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профилактики образования толпы;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ведения информационно-разъяснительной работы;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 оказания экстренной психологической помощи при суицидальной попытке;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влияние этнокультурных особенностей пострадавших на поведение в </w:t>
            </w:r>
            <w:r>
              <w:rPr>
                <w:rFonts w:ascii="Calibri" w:hAnsi="Calibri" w:cs="Calibri"/>
              </w:rPr>
              <w:lastRenderedPageBreak/>
              <w:t>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стадии развития общего адаптационного синдрома;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субсиндромы стресса;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стресса;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адаптации в экстремальной ситуации;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накопления профессионального стресса;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стадии формирования и симптомы профессионального выгорания;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отсроченные последствия травматического стресса;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профессионального становления;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профессиональных деформаций;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профилактики негативных последствий профессионального стресса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Психология экстремальных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поведение строительных материалов в 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предел огнестойкости зданий, строительных конструкций и класс их пожарной опасности, свойства строительных конструкций в 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классификацию строительных конструкций и зданий по степеням огнестойкости;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категорию помещений и зданий по взрывопожарной и пожарной 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находить опасные места, в которых может </w:t>
            </w:r>
            <w:r>
              <w:rPr>
                <w:rFonts w:ascii="Calibri" w:hAnsi="Calibri" w:cs="Calibri"/>
              </w:rPr>
              <w:lastRenderedPageBreak/>
              <w:t>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средства рациональной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свойства и применение основных строительных 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пожарно-технические характеристики строительных материалов, методы их оценки;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строительных материалов в 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противопожарного нормирования строительных материалов и способы их огнезащиты;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объемно-планировочные решения и конструктивные схемы зданий;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несущие и ограждающие строительные конструкции, типы и конструкции лестниц;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 огнестойкости строительных конструкций и класс их пожарной опасности, методы их определения;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огнестойкости зданий, класс конструктивной и функциональной пожарной опасности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поведение зданий и сооружений в </w:t>
            </w:r>
            <w:r>
              <w:rPr>
                <w:rFonts w:ascii="Calibri" w:hAnsi="Calibri" w:cs="Calibri"/>
              </w:rPr>
              <w:lastRenderedPageBreak/>
              <w:t>условиях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категорирование помещений и зданий по взрывопожарной и пожарной 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пожарно-технической экспертизы строительных конструкций;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устойчивости зданий и сооружений в чрезвычайных ситуациях;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особенности промышленных зданий, объектов с массовым пребыванием людей;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Здания и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основными видами средств связи и автоматизированных систем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общий состав и структуру персональных электронно-вычислительных машин и вычислительных систем;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физические процессы в системах связи и автоматизированных системах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построения оконечных устройств систем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характеристику аналоговых и цифровых многоканальных систем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основы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радиостанций;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службы связи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передачи данных;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автоматическую телефонную связь;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сети спецсвязи по линии 01;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диспетчерскую оперативную связь;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радиосвязи;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радиостанций;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связи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передачи данных;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оперативно-тактические критерии оценки качества связи и методы их контроля;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эксплуатацию и правила технического обслуживания средств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эксплуатации автоматизированных систем связи и оперативного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перспективные направления в технике связи, оповещения и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действия системы спутниковой персональной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основных систем сотовой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систем космической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многостанционного доступа;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и основы автоматизированных систем;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автоматизированные системы связи и оперативного управления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типовых технических средств связи и оповещения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Автоматизированные системы управления и связь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социально-экономическую эффективность проведения аварийно-</w:t>
            </w:r>
            <w:r>
              <w:rPr>
                <w:rFonts w:ascii="Calibri" w:hAnsi="Calibri" w:cs="Calibri"/>
              </w:rPr>
              <w:lastRenderedPageBreak/>
              <w:t>спасательных и других неотложных работ при ликвидации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 прямого и/или косвенного ущерба от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социально-экономическую эффективность защитных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и роль системы обеспечения пожарной безопасности в создании и сохранении национального богатства страны;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экономического ущерба от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и сущность страхования от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экономической эффективности использования техники и пожарно-профилактических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финансового и материально-технического обеспечения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и планирования материально-технического снабжения и вещевого довольствия работников пожарной охраны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Экономические аспекты обеспечения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устанавливать связь между экологическими факторами, </w:t>
            </w:r>
            <w:r>
              <w:rPr>
                <w:rFonts w:ascii="Calibri" w:hAnsi="Calibri" w:cs="Calibri"/>
              </w:rPr>
              <w:lastRenderedPageBreak/>
              <w:t>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помощь пострадавшим, получившим травмы или находящимся в терминальных состояниях;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поражающих факторов;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воздействия на организм человека высоких и низких температур, повышенного и пониженного давления воздуха;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значения опасных факторов, влияющих на организм человека;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работ, связанных с физическими нагрузками, в условиях воздействия опасных факторов;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травм и терминальных состояний;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оказания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ОП.11. Медико-биологические основы безопасности </w:t>
            </w:r>
            <w:r>
              <w:rPr>
                <w:rFonts w:ascii="Calibri" w:hAnsi="Calibri" w:cs="Calibri"/>
              </w:rPr>
              <w:lastRenderedPageBreak/>
              <w:t>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3.1 - 3.4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первичные средства пожаротушения;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защиты населения от оружия массового поражения;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несения службы дежурным караулом пожарной части;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выезда дежурного караула по тревоге;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разработки и ведения оперативной </w:t>
            </w:r>
            <w:r>
              <w:rPr>
                <w:rFonts w:ascii="Calibri" w:hAnsi="Calibri" w:cs="Calibri"/>
              </w:rPr>
              <w:lastRenderedPageBreak/>
              <w:t>документации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сбора и обработки оперативной информации о пожарах;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действий пожарно-спасательных караулов (дежурных смен) при тушении пожаров и выполнении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оперативных планов тушения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мероприятий по подготовке личного состава;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проведения занятий с личным составом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занятий и инструктажей по мерам безопасности с работниками караулов (смен);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работ в средствах индивидуальной защиты органов дыхания на пожарах и авариях в непригодной для дыхания среде;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организации технического обслуживания и эксплуатации средств индивидуальной </w:t>
            </w:r>
            <w:r>
              <w:rPr>
                <w:rFonts w:ascii="Calibri" w:hAnsi="Calibri" w:cs="Calibri"/>
              </w:rPr>
              <w:lastRenderedPageBreak/>
              <w:t>защиты органов дыхания и оборудования базы (поста) газодымозащитной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аварийно-спасательных работах;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службу внутреннего наряда караула, поддерживать дисциплину;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основными принципами служебного этикета в профессиональной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морально-этические нормы взаимоотношения в коллективе;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деятельность подчиненных, планировать работу с кадрами и принимать эффективные решения;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правовую и социальную защиту сотрудников;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 и эффективно организовывать свою профессиональную деятельность и работу подчиненных;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автоматизированные средства извещения о пожаре;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района выезда пожарной части;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выезд дежурного караула по тревоге;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вести оперативную документацию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оперативную информацию;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мероприятия по восстановлению караульной службы после выполнения задач по тушению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собирать и обрабатывать оперативную информацию о пожарах;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оперативные планы тушения пожаров и проведения аварийно-спасательных работ с использованием современных методов организации оперативно-тактической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действия руководства и личного состава при тушении пожаров и выполнении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перспективное планирование подготовки личного состава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планы занятий для личного состава дежурного караула, тренировок, комплексных учений;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занятия и тренировки с личным составом дежурного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своевременное прибытие к месту пожара или аварии;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разведку, оценивать создавшуюся обстановку на пожарах и авариях;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вероятного развития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главное направление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факторы пожара и принимать меры по защите личного состава от их воздействия;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использованию средств индивидуальной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средства индивидуальной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караулов (смен) на пожарах и авариях;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ставить задачи перед участниками тушения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выполнение поставленных задач;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контроль изменения обстановки на пожаре и при проведении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системами пожаротушения и спасения людей;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групповое взаимодействие и работать в команде;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силы и средства для тушения пожара и планировать их эффективное использование;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зоны безопасности при выполнении профессиональных задач;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подготовку средств </w:t>
            </w:r>
            <w:r>
              <w:rPr>
                <w:rFonts w:ascii="Calibri" w:hAnsi="Calibri" w:cs="Calibri"/>
              </w:rPr>
              <w:lastRenderedPageBreak/>
              <w:t>индивидуальной защиты органов дыхания к использованию при заступлении на дежурство в дежурном карауле (дежурной смене) в режиме повседневной деятельности;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руководить действиями по тушению пожаров звеньев газодымозащитной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руководить специальными и аварийно-спасательными работами звеньев газодымозащитной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оборудованием газодымозащитной службы и средствами (приборами) химической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состояние и правильность эксплуатации средств индивидуальной защиты органов дыхания;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занятия с газодымозащитниками;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мер безопасности при эксплуатации средств защиты органов дыхания, оборудования базы (поста) газодымозащитной службы, средств (приборов) химической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к использованию кислородных, воздушных баллонов и заполненных регенеративных патронов;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контрольно-измерительными приборами для проверки исправности (пригодности к использованию) средств индивидуальной защиты органов дыхания;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управлять действиями по тушению пожаров звеньями </w:t>
            </w:r>
            <w:r>
              <w:rPr>
                <w:rFonts w:ascii="Calibri" w:hAnsi="Calibri" w:cs="Calibri"/>
              </w:rPr>
              <w:lastRenderedPageBreak/>
              <w:t>газодымозащитной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выполнение требований безопасности при работе в средствах индивидуальной защиты органов дыхания;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вероятного развития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зоны безопасности при выполнении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на использование средств индивидуальной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порядок, формы и методы проверки состояния организации оперативно-тактической деятельности пожарно-спасательного подразделения;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гарнизонной (территориальной) и караульной (дежурной)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должностных лиц караула и лиц внутреннего наряда, порядок смены караула;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обработки вызовов, порядок выезда и следования к месту вызова;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допуска личного состава пожарно-спасательных подразделений для работы на пожарах и авариях;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передачи и содержание оперативной информации;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профессиональной этики сотрудника подразделения противопожарной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профессиональной этики: долг, честь, совесть и справедливость;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моральный выбор и моральную ответственность сотрудника;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целей и средств в моральной деятельности сотрудников;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нравственные отношения в служебном коллективе (начальник - подчиненный, взаимоотношения между сотрудниками);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служебный этикет: основные принципы и формы;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функции и структуру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сфере управления;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прогнозирование, планирование, организацию исполнения, корректирование и контроль принятых решений;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стиль работы руководителя;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системный анализ и организационно-управленческие проблемы обеспечения </w:t>
            </w:r>
            <w:r>
              <w:rPr>
                <w:rFonts w:ascii="Calibri" w:hAnsi="Calibri" w:cs="Calibri"/>
              </w:rPr>
              <w:lastRenderedPageBreak/>
              <w:t>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основные элементы работы с кадрами;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рисками, управление конфликтами;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делового общения;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мотивации труда, стимулирования служебно-трудовой активности и воспитания подчиненных;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правовую и социальную защиту сотрудников;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характеристик районов выезда пожарных частей;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нормативно-правовую базу по вопросам организации пожаротушения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предварительного планирования боевых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предварительного планирования основных действий пожарных караулов (смен);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требуемых сил и средств тушения пожаров и проведения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тушения пожаров и проведения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анализа оперативно-тактической деятельности подразделений по тушению пожаров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изучения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причины возникновения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развития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опасные факторы пожара и последствия их воздействия на людей;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прекращения горения;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характеристику основных (главных) действий по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анализа оперативно-тактической деятельности дежурного караула (смены) по тушению пожаров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проведения занятий и построения учебного процесса;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тренировок, занятий и комплексных учений;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пожарно-строевой и физической подготовки;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содержание, средства, формы и методы тактической и психологической подготовки личного состава караулов (смен);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проведения разведки на пожаре, обязанности ведущих разведку, меры </w:t>
            </w:r>
            <w:r>
              <w:rPr>
                <w:rFonts w:ascii="Calibri" w:hAnsi="Calibri" w:cs="Calibri"/>
              </w:rPr>
              <w:lastRenderedPageBreak/>
              <w:t>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обстановки на пожаре и принятие решения на ведение действий по тушению пожара и проведению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главного направления действий по тушению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тушения пожаров и проведения аварийно-спасательных работ;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нормативных актов и руководящих документов МЧС России по газодымозащитной службе;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эксплуатации, хранения, проверок, ремонта и списания средств индивидуальной защиты органов дыхания и средств химической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тактико-технические характеристики, устройство, принцип работы средств индивидуальной защиты органов дыхания, средств и приборов химической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неисправности контрольно-измерительных приборов для проверки исправности (годности к использованию) средств индивидуальной защиты органов дыхания и порядок их устранения;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в средствах индивидуальной защиты органов дыхания и со средствами (приборами) химической защиты;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должностных лиц газодымозащитной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классификацию аварийно химически опасных веществ и опасные факторы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проведения занятий с газодымозащитниками (спасателями);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эксплуатации оборудования базы (поста) газодымозащитной службы;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ведения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сроки испытания кислородных и воздушных баллонов;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работы со средствами связи;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радиообмена;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причины, последствия, характер и условия возникновения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службы и подготовки в подразделениях пожарной охраны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Тактика тушения пожаров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Организация газодымозащитной службы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МДК.01.04. Тактика аварийно-спасательных </w:t>
            </w:r>
            <w:r>
              <w:rPr>
                <w:rFonts w:ascii="Calibri" w:hAnsi="Calibri" w:cs="Calibri"/>
              </w:rPr>
              <w:lastRenderedPageBreak/>
              <w:t>работ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государственных мер в области обеспечения пожарной безопасности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</w:t>
            </w:r>
            <w:r>
              <w:rPr>
                <w:rFonts w:ascii="Calibri" w:hAnsi="Calibri" w:cs="Calibri"/>
              </w:rPr>
              <w:lastRenderedPageBreak/>
              <w:t>модуля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пожарно-технического обследования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мероприятий по обеспечению пожарной безопасности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подготовки, оформления, отправки служебных документов и контроля за их исполнением в соответствии с требованиями делопроизводства;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документов при осуществлении государственного пожарного надзора;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проверок по делам о пожарах, авариях в рамках своих полномочий;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планов работы по противопожарной пропаганде, инструктажу и обучению правилам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противопожарной пропаганды, инструктажа и обучения граждан, персонала объектов правилам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дознания по делам о пожарах;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проведении пожарно-технической экспертизы;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деятельность объектового подразделения пожарной охраны по пожарно-профилактическому обслуживанию охраняемого объекта;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пожарно-техническую экспертизу проектов и пожарно-техническое обследование действующих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необходимых расходов на наружное и внутреннее противопожарное водоснабжение;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обследования и проверки </w:t>
            </w:r>
            <w:r>
              <w:rPr>
                <w:rFonts w:ascii="Calibri" w:hAnsi="Calibri" w:cs="Calibri"/>
              </w:rPr>
              <w:lastRenderedPageBreak/>
              <w:t>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и прогноз обстановки по обеспечению пожарной безопасности на обслуживаемой территории;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информацию о неисправностях, имеющихся систем и средств противопожарной защиты, об изменении состояния дорог и проездов;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исполнение персоналом организации положений Инструкции о мерах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руководить действиями работников при пожаре, в том числе организовывать эвакуацию людей, давать указания по </w:t>
            </w:r>
            <w:r>
              <w:rPr>
                <w:rFonts w:ascii="Calibri" w:hAnsi="Calibri" w:cs="Calibri"/>
              </w:rPr>
              <w:lastRenderedPageBreak/>
              <w:t>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пути эвакуации, составлять планы эвакуации персонала из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потребность в штатных средствах эвакуации для зданий и сооружений;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огнестойкость зданий и строительных конструкций;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расчеты систем противопожарного водоснабжения объектов и зданий;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меры административного воздействия при нарушении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меры к устранению нарушений противопожарного режима на охраняемых объектах;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информировать органы исполнительной </w:t>
            </w:r>
            <w:r>
              <w:rPr>
                <w:rFonts w:ascii="Calibri" w:hAnsi="Calibri" w:cs="Calibri"/>
              </w:rPr>
              <w:lastRenderedPageBreak/>
              <w:t>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проекты приказов (распоряжений) по вопросам пожарной безопасности по обслуживаемому объекту;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организацией продукции, а также о происшедших на их территориях пожарах и их последствиях;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принимать участие в работах по установлению причин и обстоятельств пожаров, происшедших в организации;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</w:t>
            </w:r>
            <w:r>
              <w:rPr>
                <w:rFonts w:ascii="Calibri" w:hAnsi="Calibri" w:cs="Calibri"/>
              </w:rPr>
              <w:lastRenderedPageBreak/>
              <w:t>объяснения;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противопожарную пропаганду и обучение населения мерам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учебные планы для обучения граждан, персонала объектов правилам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планы работы по противопожарной пропаганде;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практические тренировки по отработке планов эвакуации и действиям в случае возникновения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мероприятия по повышению качества пожарно-профилактической работы;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разработке мероприятий и подготовке населения к действиям в условиях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причины возникновения пожаров и размер материального ущерба;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процессуальные действия при расследовании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проверять материалы по факту пожара и участвовать в проведении предварительного (досудебного) расследования (наряду с предварительным следствием);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проведении неотложных следственных действий после возбуждения уголовного дела до передачи уголовного дела следователю (осмотр места пожара, допрос подозреваемых, допрос потерпевших и свидетелей);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пожарно-технической экспертизы проектов и методику проведения пожарно-технического обследования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функционирование Единой государственной системы </w:t>
            </w:r>
            <w:r>
              <w:rPr>
                <w:rFonts w:ascii="Calibri" w:hAnsi="Calibri" w:cs="Calibri"/>
              </w:rPr>
              <w:lastRenderedPageBreak/>
              <w:t>предупреждения и ликвидации чрезвычайных ситуаций;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порядок разработки противопожарных и противоаварийных мероприятий;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и проведения проверок соблюдения требований пожарной безопасности на объектах контроля (надзора);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функции, права, обязанности и ответственность государственных инспекторов по пожарному надзору;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лицензирования деятельности в области пожарной безопасности и подтверждения соответствия продукции и услуг в области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деятельности объектовых подразделений пожарной охраны;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учет, отчетность, анализ пожаров и их последствий, мероприятия по профилактике пожаров;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анализа взрывопожарной и пожарной опасности технологических процессов, помещений, зданий;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пожарной опасности, пожароопасные и другие опасные свойства веществ, материалов, конструкций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потенциально-опасных промышленных объектов и основные виды и системы контроля их состоянием;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обеспечения безопасности технологических процессов;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способы, виды эвакуации персонала промышленных объектов;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путей эвакуации персонала организаций;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нормативного правового регулирования и осуществления государственных мер в области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и осуществления должностными лицами органов государственного пожарного надзора правоприменительной деятельности по делам о пожарах, о нарушениях и пресечению нарушений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должностных лиц органов государственного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обжалования действий должностных лиц органов </w:t>
            </w:r>
            <w:r>
              <w:rPr>
                <w:rFonts w:ascii="Calibri" w:hAnsi="Calibri" w:cs="Calibri"/>
              </w:rPr>
              <w:lastRenderedPageBreak/>
              <w:t>государственного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противопожарной пропаганды и обучения населения мерам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труда, производственной санитарии, пожарной безопасности и оказание медицинской помощи;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разработки, утверждения, регистрации, введения в действие, классификации и кодирования нормативных документов по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работы с документами, организацию и автоматизацию делопроизводственных операций;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задачи, формы и методы противопожарной агитации и пропаганды;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информационного обеспечения, противопожарной пропаганды и обучения населения в области пожарной безопасности;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Уголовно-процессуальный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Федерации, в том числе требования, предъявляемые к институту дознания, формы дознания, органы дознания, обязанности органа дознания, компетенции органов государственного пожарного надзора как органа дознания, назначение пожарно-технической экспертизы, права, обязанности, компетенция и ответственность эксперта, версии о причине пожара, осмотр места пожара;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и содержание заключения пожарно-технического эксперта;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исследования параметров развития пожара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деятельности государственного пожарного надзора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Пожарная профилактика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Правовые основы профессиональной деятельности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регламентного обслуживания пожарной техники и аварийно-спасательного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проведения периодических испытаний технических 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неисправностей технических средств и оборудования и степень пригодности к дальнейшей эксплуатации;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ремонта пожарной техники и аварийно-спасательного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расконсервирования и подготовки к работе пожарной и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документами складского учета имущества;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эксплуатационной документации;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приемку и постановку техники и оборудования в боевой расчет пожарного подразделения;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техническое обслуживание и периодическое освидетельствование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ведение документации по регламентному обслуживанию, складскому учету и ремонту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неисправности и осуществлять несложный ремонт пожарной техники и аварийно-спасательного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принимать решения о прекращении эксплуатации неисправных технических </w:t>
            </w:r>
            <w:r>
              <w:rPr>
                <w:rFonts w:ascii="Calibri" w:hAnsi="Calibri" w:cs="Calibri"/>
              </w:rPr>
              <w:lastRenderedPageBreak/>
              <w:t>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слесарный и электротехнический инструмент;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консервировать и хранить пожарную технику и оборудование;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расконсервировать и подготавливать к работе пожарную, аварийно-спасательную технику и оборудование;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учет расхода горюче-смазочных и расходных 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потребность в расходных материалах в зависимости от объемов и условий эксплуатации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условия применения различных видов транспорта, пожарной и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регламентного обслуживания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пожарно-спасательных средств, назначение, характеристики и принцип их работы;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требования по проведению периодического освидетельствования пожарно-спасательной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проведения периодического испытаний технических средств;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нормативные технические параметры пожарно-спасательной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работы основных видов пожарно-спасательной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применение слесарного и электротехнического инструмента;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хранения, расконсервирования и подготовки к работе пожарной, аварийно-спасательной техники и оборудования;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складского учета имущества;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классификацию горюче-смазочных материалов;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Пожарно-спасательная техника и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763"/>
      <w:bookmarkEnd w:id="18"/>
      <w:r>
        <w:rPr>
          <w:rFonts w:ascii="Calibri" w:hAnsi="Calibri" w:cs="Calibri"/>
        </w:rPr>
        <w:t>Таблица 6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489"/>
      </w:tblGrid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нед.</w:t>
            </w:r>
          </w:p>
        </w:tc>
      </w:tr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нед.</w:t>
            </w:r>
          </w:p>
        </w:tc>
      </w:tr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3C13BB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C13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783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2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C13B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  <w:gridCol w:w="1540"/>
      </w:tblGrid>
      <w:tr w:rsidR="003C13BB">
        <w:tc>
          <w:tcPr>
            <w:tcW w:w="8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3C13BB">
        <w:tc>
          <w:tcPr>
            <w:tcW w:w="8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3C13BB">
        <w:tc>
          <w:tcPr>
            <w:tcW w:w="8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C13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844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и социально-экономических дисциплин;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стандартизации, метрологии и подтверждения соответствия;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тактики тушения пожаров и аварийно-спасательных работ;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пожаров;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аварийно-спасательной и пожарной техники.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термодинамики, теплопередачи и гидравлики;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электротехники, электроники, связи и пожарной безопасности электроустановок;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теории горения и взрыва;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пожарной и аварийно-спасательной техники;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медико-биологических основ безопасности жизнедеятельности;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противопожарного водоснабжения;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пожарной автоматики;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обслуживанию средств индивидуальной защиты органов дыхания.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слесарная;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ремонта и обслуживания пожарной техники и аварийно-спасательного оборудования.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Тренажеры, тренажерные комплексы: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работы на высотных объектах;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работы в условиях разрушенных зданий и конструкций (завалов);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дымокамера;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работы с дорожно-транспортными происшествиями.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пожарно-спасательная часть.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пожарная башня.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ППССЗ осуществляется образовательной организацией на государственном языке Российской Федерации.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893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rPr>
          <w:rFonts w:ascii="Calibri" w:hAnsi="Calibri" w:cs="Calibri"/>
        </w:rP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916"/>
      <w:bookmarkEnd w:id="22"/>
      <w:r>
        <w:rPr>
          <w:rFonts w:ascii="Calibri" w:hAnsi="Calibri" w:cs="Calibri"/>
        </w:rPr>
        <w:t>Приложение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20.02.04 Пожарная безопасность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920"/>
      <w:bookmarkEnd w:id="23"/>
      <w:r>
        <w:rPr>
          <w:rFonts w:ascii="Calibri" w:hAnsi="Calibri" w:cs="Calibri"/>
        </w:rPr>
        <w:t>ПЕРЕЧЕНЬ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C13B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571"/>
      </w:tblGrid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11442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Водитель автомобиля </w:t>
            </w:r>
            <w:hyperlink w:anchor="Par19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16781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Пожарный </w:t>
            </w:r>
            <w:hyperlink w:anchor="Par194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16435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Пожарный - десантник</w:t>
            </w:r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17412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Промышленный альпинист</w:t>
            </w:r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11719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Горнорабочий по предупреждению и тушению пожаров</w:t>
            </w:r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13775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компрессорных установок</w:t>
            </w:r>
          </w:p>
        </w:tc>
      </w:tr>
      <w:tr w:rsidR="003C13B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11856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3BB" w:rsidRDefault="003C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Дозиметрист</w:t>
            </w:r>
          </w:p>
        </w:tc>
      </w:tr>
    </w:tbl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45"/>
      <w:bookmarkEnd w:id="24"/>
      <w:r>
        <w:rPr>
          <w:rFonts w:ascii="Calibri" w:hAnsi="Calibri" w:cs="Calibri"/>
        </w:rPr>
        <w:t>&lt;*&gt; Профессии, обязательные для освоения.</w:t>
      </w: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3BB" w:rsidRDefault="003C13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1AAA" w:rsidRDefault="00371AAA">
      <w:bookmarkStart w:id="25" w:name="_GoBack"/>
      <w:bookmarkEnd w:id="25"/>
    </w:p>
    <w:sectPr w:rsidR="00371AA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BB"/>
    <w:rsid w:val="00371AAA"/>
    <w:rsid w:val="003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13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EA2E124C45D6B6F0BD86602AAB6DF7B69A236F983102E0787FEAA02C0pBJ" TargetMode="External"/><Relationship Id="rId13" Type="http://schemas.openxmlformats.org/officeDocument/2006/relationships/hyperlink" Target="consultantplus://offline/ref=ACEEA2E124C45D6B6F0BD86602AAB6DF7B6FA438F185102E0787FEAA020B349AB3B2D85093BABE58C9pEJ" TargetMode="External"/><Relationship Id="rId18" Type="http://schemas.openxmlformats.org/officeDocument/2006/relationships/hyperlink" Target="consultantplus://offline/ref=ACEEA2E124C45D6B6F0BD86602AAB6DF7B6AA438F087102E0787FEAA020B349AB3B2D85093BDB15FC9p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EA2E124C45D6B6F0BD86602AAB6DF7B6AA438F087102E0787FEAA020B349AB3B2D85093BBB65EC9pEJ" TargetMode="External"/><Relationship Id="rId7" Type="http://schemas.openxmlformats.org/officeDocument/2006/relationships/hyperlink" Target="consultantplus://offline/ref=ACEEA2E124C45D6B6F0BD86602AAB6DF7B6FA937F986102E0787FEAA020B349AB3B2D85093BAB65CC9pFJ" TargetMode="External"/><Relationship Id="rId12" Type="http://schemas.openxmlformats.org/officeDocument/2006/relationships/hyperlink" Target="consultantplus://offline/ref=ACEEA2E124C45D6B6F0BD86602AAB6DF7B6FA438F185102E0787FEAA020B349AB3B2D85093BABF59C9pDJ" TargetMode="External"/><Relationship Id="rId17" Type="http://schemas.openxmlformats.org/officeDocument/2006/relationships/hyperlink" Target="consultantplus://offline/ref=ACEEA2E124C45D6B6F0BD86602AAB6DF7B6AA438F087102E0787FEAA020B349AB3B2D85093BDB059C9p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EEA2E124C45D6B6F0BD86602AAB6DF7B6AA438F087102E0787FEAA020B349AB3B2D85093B9B35CC9p5J" TargetMode="External"/><Relationship Id="rId20" Type="http://schemas.openxmlformats.org/officeDocument/2006/relationships/hyperlink" Target="consultantplus://offline/ref=ACEEA2E124C45D6B6F0BD86602AAB6DF7B6AA438F087102E0787FEAA020B349AB3B2D85093B8B65CC9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EA2E124C45D6B6F0BD86602AAB6DF7B6FA433FD88102E0787FEAA020B349AB3B2D85093BAB65EC9pCJ" TargetMode="External"/><Relationship Id="rId11" Type="http://schemas.openxmlformats.org/officeDocument/2006/relationships/hyperlink" Target="consultantplus://offline/ref=ACEEA2E124C45D6B6F0BD86602AAB6DF7B6FA033FE86102E0787FEAA020B349AB3B2D8529ACBp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EEA2E124C45D6B6F0BD86602AAB6DF7B6AA438F087102E0787FEAA020B349AB3B2D85093BABE5CC9p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CEEA2E124C45D6B6F0BD86602AAB6DF7B6FA438F185102E0787FEAA02C0pBJ" TargetMode="External"/><Relationship Id="rId19" Type="http://schemas.openxmlformats.org/officeDocument/2006/relationships/hyperlink" Target="consultantplus://offline/ref=ACEEA2E124C45D6B6F0BD86602AAB6DF7B6AA438F087102E0787FEAA020B349AB3B2D85093BABF51C9p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EA2E124C45D6B6F0BD86602AAB6DF7B6FA130FB80102E0787FEAA02C0pBJ" TargetMode="External"/><Relationship Id="rId14" Type="http://schemas.openxmlformats.org/officeDocument/2006/relationships/hyperlink" Target="consultantplus://offline/ref=ACEEA2E124C45D6B6F0BD86602AAB6DF7B6AA438F087102E0787FEAA020B349AB3B2D85093BAB659C9p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19312</Words>
  <Characters>110081</Characters>
  <Application>Microsoft Office Word</Application>
  <DocSecurity>0</DocSecurity>
  <Lines>917</Lines>
  <Paragraphs>258</Paragraphs>
  <ScaleCrop>false</ScaleCrop>
  <Company>SPecialiST RePack</Company>
  <LinksUpToDate>false</LinksUpToDate>
  <CharactersWithSpaces>129135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</cp:revision>
  <dcterms:created xsi:type="dcterms:W3CDTF">2014-09-28T09:41:00Z</dcterms:created>
  <dcterms:modified xsi:type="dcterms:W3CDTF">2014-09-28T09:41:00Z</dcterms:modified>
</cp:coreProperties>
</file>